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微软雅黑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sz w:val="24"/>
          <w:szCs w:val="24"/>
        </w:rPr>
        <w:t>多人参加可复印</w:t>
      </w:r>
      <w:r>
        <w:rPr>
          <w:rFonts w:hint="eastAsia" w:ascii="宋体" w:hAnsi="宋体"/>
          <w:b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hint="eastAsia" w:ascii="宋体" w:hAnsi="宋体" w:cs="Arial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宋体" w:hAnsi="宋体"/>
          <w:b/>
          <w:sz w:val="24"/>
          <w:szCs w:val="24"/>
        </w:rPr>
        <w:t xml:space="preserve">回     执 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cs="Tahoma"/>
          <w:sz w:val="24"/>
          <w:szCs w:val="24"/>
        </w:rPr>
        <w:t xml:space="preserve">  邮箱：a64021281@126.com</w:t>
      </w:r>
    </w:p>
    <w:tbl>
      <w:tblPr>
        <w:tblStyle w:val="6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18"/>
        <w:gridCol w:w="1276"/>
        <w:gridCol w:w="385"/>
        <w:gridCol w:w="1032"/>
        <w:gridCol w:w="227"/>
        <w:gridCol w:w="748"/>
        <w:gridCol w:w="51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姓   名</w:t>
            </w:r>
          </w:p>
        </w:tc>
        <w:tc>
          <w:tcPr>
            <w:tcW w:w="3118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性   别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是否参加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会议</w:t>
            </w:r>
          </w:p>
        </w:tc>
        <w:tc>
          <w:tcPr>
            <w:tcW w:w="1049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是   □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不是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职务职称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4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10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工作单位</w:t>
            </w:r>
          </w:p>
        </w:tc>
        <w:tc>
          <w:tcPr>
            <w:tcW w:w="4394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手  机</w:t>
            </w:r>
          </w:p>
        </w:tc>
        <w:tc>
          <w:tcPr>
            <w:tcW w:w="2541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10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通讯地址</w:t>
            </w:r>
          </w:p>
        </w:tc>
        <w:tc>
          <w:tcPr>
            <w:tcW w:w="5811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邮  编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101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会议行程</w:t>
            </w:r>
          </w:p>
        </w:tc>
        <w:tc>
          <w:tcPr>
            <w:tcW w:w="8352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到达时间：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月（    ）日      离开时间：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月（    ）日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</w:trPr>
        <w:tc>
          <w:tcPr>
            <w:tcW w:w="1101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订房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指南</w:t>
            </w:r>
          </w:p>
        </w:tc>
        <w:tc>
          <w:tcPr>
            <w:tcW w:w="8352" w:type="dxa"/>
            <w:gridSpan w:val="8"/>
            <w:noWrap w:val="0"/>
            <w:vAlign w:val="center"/>
          </w:tcPr>
          <w:p>
            <w:pPr>
              <w:pStyle w:val="2"/>
              <w:spacing w:before="93" w:beforeLines="30" w:line="320" w:lineRule="exact"/>
              <w:ind w:firstLine="0" w:firstLine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大床房：400元/间（含单早）      </w:t>
            </w:r>
            <w:r>
              <w:rPr>
                <w:rFonts w:hint="eastAsia" w:ascii="微软雅黑" w:hAnsi="微软雅黑" w:cs="微软雅黑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□</w:t>
            </w:r>
          </w:p>
          <w:p>
            <w:pPr>
              <w:pStyle w:val="2"/>
              <w:spacing w:before="93" w:beforeLines="30" w:line="320" w:lineRule="exact"/>
              <w:ind w:firstLine="0" w:firstLine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highlight w:val="none"/>
                <w:lang w:val="en-US" w:eastAsia="zh-CN" w:bidi="ar-SA"/>
              </w:rPr>
              <w:t>双床房：400元/间（含双早）         □</w:t>
            </w:r>
          </w:p>
          <w:p>
            <w:pPr>
              <w:pStyle w:val="2"/>
              <w:spacing w:before="93" w:beforeLines="30" w:line="320" w:lineRule="exact"/>
              <w:ind w:firstLine="0" w:firstLine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cs="微软雅黑"/>
                <w:kern w:val="2"/>
                <w:sz w:val="21"/>
                <w:szCs w:val="21"/>
                <w:highlight w:val="none"/>
                <w:lang w:val="en-US" w:eastAsia="zh-CN" w:bidi="ar-SA"/>
              </w:rPr>
              <w:t>行政大床房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：778元/间               </w:t>
            </w:r>
            <w:r>
              <w:rPr>
                <w:rFonts w:hint="eastAsia" w:ascii="微软雅黑" w:hAnsi="微软雅黑" w:cs="微软雅黑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□ </w:t>
            </w:r>
          </w:p>
          <w:p>
            <w:pPr>
              <w:pStyle w:val="2"/>
              <w:spacing w:before="93" w:beforeLines="30" w:line="320" w:lineRule="exact"/>
              <w:ind w:firstLine="0" w:firstLineChars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合  住：200元/人      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cs="微软雅黑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highlight w:val="none"/>
                <w:lang w:val="en-US" w:eastAsia="zh-CN" w:bidi="ar-SA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备   注</w:t>
            </w:r>
          </w:p>
        </w:tc>
        <w:tc>
          <w:tcPr>
            <w:tcW w:w="4779" w:type="dxa"/>
            <w:gridSpan w:val="3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本人签名</w:t>
            </w:r>
          </w:p>
        </w:tc>
        <w:tc>
          <w:tcPr>
            <w:tcW w:w="2314" w:type="dxa"/>
            <w:gridSpan w:val="3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hint="default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开票信息</w:t>
      </w:r>
    </w:p>
    <w:tbl>
      <w:tblPr>
        <w:tblStyle w:val="6"/>
        <w:tblW w:w="946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2182"/>
        <w:gridCol w:w="2199"/>
        <w:gridCol w:w="32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发票抬头</w:t>
            </w:r>
          </w:p>
        </w:tc>
        <w:tc>
          <w:tcPr>
            <w:tcW w:w="76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纳税人识别号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地址、电话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开户行及账号</w:t>
            </w:r>
          </w:p>
        </w:tc>
        <w:tc>
          <w:tcPr>
            <w:tcW w:w="76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0"/>
        <w:jc w:val="left"/>
        <w:textAlignment w:val="auto"/>
        <w:rPr>
          <w:rFonts w:hint="eastAsia" w:ascii="宋体" w:hAnsi="宋体"/>
          <w:b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sz w:val="21"/>
          <w:szCs w:val="21"/>
          <w:lang w:val="en-US" w:eastAsia="zh-CN"/>
        </w:rPr>
        <w:t>酒店信息：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0" w:line="160" w:lineRule="atLeast"/>
        <w:jc w:val="left"/>
        <w:textAlignment w:val="auto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名称：诸暨希尔顿酒店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0" w:line="160" w:lineRule="atLeast"/>
        <w:jc w:val="left"/>
        <w:textAlignment w:val="auto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地址：浙江省诸暨市暨阳街道西施大街55号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0" w:line="160" w:lineRule="atLeast"/>
        <w:jc w:val="left"/>
        <w:textAlignment w:val="auto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电话：0575-87658888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0" w:line="160" w:lineRule="atLeast"/>
        <w:ind w:left="1440" w:hanging="1261" w:hangingChars="600"/>
        <w:jc w:val="left"/>
        <w:textAlignment w:val="auto"/>
        <w:rPr>
          <w:rFonts w:hint="eastAsia" w:ascii="宋体" w:hAnsi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sz w:val="21"/>
          <w:szCs w:val="21"/>
          <w:lang w:val="en-US" w:eastAsia="zh-CN"/>
        </w:rPr>
        <w:t>交通方式：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0" w:line="160" w:lineRule="atLeast"/>
        <w:jc w:val="left"/>
        <w:textAlignment w:val="auto"/>
        <w:rPr>
          <w:rFonts w:hint="eastAsia" w:ascii="宋体" w:hAnsi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sz w:val="21"/>
          <w:szCs w:val="21"/>
          <w:lang w:val="en-US" w:eastAsia="zh-CN"/>
        </w:rPr>
        <w:t>1、飞机：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0" w:line="160" w:lineRule="atLeast"/>
        <w:ind w:left="420" w:hanging="420" w:hangingChars="200"/>
        <w:jc w:val="left"/>
        <w:textAlignment w:val="auto"/>
        <w:rPr>
          <w:rFonts w:hint="default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1）上海虹桥机场/虹桥火车站，乘坐高铁（约1.5小时）到诸暨火车站。打车至酒店，约20元，时间约15分钟；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0" w:line="160" w:lineRule="atLeast"/>
        <w:jc w:val="left"/>
        <w:textAlignment w:val="auto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2）距离杭州萧山机场75公里，打车约160元，时间约1小时。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0" w:line="160" w:lineRule="atLeast"/>
        <w:jc w:val="left"/>
        <w:textAlignment w:val="auto"/>
        <w:rPr>
          <w:rFonts w:hint="eastAsia" w:ascii="宋体" w:hAnsi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sz w:val="21"/>
          <w:szCs w:val="21"/>
          <w:lang w:val="en-US" w:eastAsia="zh-CN"/>
        </w:rPr>
        <w:t>2、火车：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0" w:line="160" w:lineRule="atLeast"/>
        <w:ind w:firstLine="420" w:firstLineChars="200"/>
        <w:jc w:val="left"/>
        <w:textAlignment w:val="auto"/>
        <w:rPr>
          <w:rFonts w:hint="default" w:ascii="宋体" w:hAnsi="宋体"/>
          <w:b w:val="0"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距诸暨火车站8公里，打车约20元，时间约15分钟。</w:t>
      </w:r>
    </w:p>
    <w:sectPr>
      <w:pgSz w:w="11906" w:h="16838"/>
      <w:pgMar w:top="1440" w:right="1418" w:bottom="1440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MzA4ZWM2OTdhODVhNDc4MmY4MDY2ZDEzMDI0MGMifQ=="/>
  </w:docVars>
  <w:rsids>
    <w:rsidRoot w:val="00C70AD6"/>
    <w:rsid w:val="00010371"/>
    <w:rsid w:val="000167F5"/>
    <w:rsid w:val="00016E84"/>
    <w:rsid w:val="00090E48"/>
    <w:rsid w:val="000B08E0"/>
    <w:rsid w:val="00110F78"/>
    <w:rsid w:val="00130C9B"/>
    <w:rsid w:val="001365F2"/>
    <w:rsid w:val="001C179E"/>
    <w:rsid w:val="001E3CA7"/>
    <w:rsid w:val="001F1EAC"/>
    <w:rsid w:val="0020074D"/>
    <w:rsid w:val="0022694F"/>
    <w:rsid w:val="002A30F2"/>
    <w:rsid w:val="002D2472"/>
    <w:rsid w:val="002E00FA"/>
    <w:rsid w:val="002F07FD"/>
    <w:rsid w:val="00303F15"/>
    <w:rsid w:val="003058FE"/>
    <w:rsid w:val="00323B43"/>
    <w:rsid w:val="003311B2"/>
    <w:rsid w:val="00333387"/>
    <w:rsid w:val="003677AF"/>
    <w:rsid w:val="00397ECE"/>
    <w:rsid w:val="003C0FB7"/>
    <w:rsid w:val="003D11D3"/>
    <w:rsid w:val="003D37D8"/>
    <w:rsid w:val="003D5344"/>
    <w:rsid w:val="003E3EE1"/>
    <w:rsid w:val="00407464"/>
    <w:rsid w:val="00421E59"/>
    <w:rsid w:val="004277F6"/>
    <w:rsid w:val="00427E8E"/>
    <w:rsid w:val="00434363"/>
    <w:rsid w:val="004358AB"/>
    <w:rsid w:val="004A557F"/>
    <w:rsid w:val="004B6714"/>
    <w:rsid w:val="00504C75"/>
    <w:rsid w:val="005244CA"/>
    <w:rsid w:val="00532473"/>
    <w:rsid w:val="00534AE2"/>
    <w:rsid w:val="0059352B"/>
    <w:rsid w:val="005B094D"/>
    <w:rsid w:val="005C58EA"/>
    <w:rsid w:val="006306C3"/>
    <w:rsid w:val="0069784B"/>
    <w:rsid w:val="006C46B2"/>
    <w:rsid w:val="006E2985"/>
    <w:rsid w:val="0070610F"/>
    <w:rsid w:val="00785A2E"/>
    <w:rsid w:val="007A2744"/>
    <w:rsid w:val="007B7B4E"/>
    <w:rsid w:val="007C62A2"/>
    <w:rsid w:val="007D30FC"/>
    <w:rsid w:val="007F65A2"/>
    <w:rsid w:val="0085060A"/>
    <w:rsid w:val="008711A3"/>
    <w:rsid w:val="00883F27"/>
    <w:rsid w:val="008A57BF"/>
    <w:rsid w:val="008B7726"/>
    <w:rsid w:val="008D3F2A"/>
    <w:rsid w:val="008D52B4"/>
    <w:rsid w:val="008E49C8"/>
    <w:rsid w:val="00932810"/>
    <w:rsid w:val="00960F69"/>
    <w:rsid w:val="009B1078"/>
    <w:rsid w:val="009B1298"/>
    <w:rsid w:val="009C6EE5"/>
    <w:rsid w:val="009F7904"/>
    <w:rsid w:val="00A05C88"/>
    <w:rsid w:val="00A63353"/>
    <w:rsid w:val="00A86B0A"/>
    <w:rsid w:val="00A9564E"/>
    <w:rsid w:val="00AA4864"/>
    <w:rsid w:val="00AA4D04"/>
    <w:rsid w:val="00AA5BE6"/>
    <w:rsid w:val="00AB4F54"/>
    <w:rsid w:val="00AE1367"/>
    <w:rsid w:val="00AE6ADC"/>
    <w:rsid w:val="00AF242C"/>
    <w:rsid w:val="00B17458"/>
    <w:rsid w:val="00B3132B"/>
    <w:rsid w:val="00B538C6"/>
    <w:rsid w:val="00B63D66"/>
    <w:rsid w:val="00BA366D"/>
    <w:rsid w:val="00BB2726"/>
    <w:rsid w:val="00BD35C0"/>
    <w:rsid w:val="00C53988"/>
    <w:rsid w:val="00C70AD6"/>
    <w:rsid w:val="00C96A50"/>
    <w:rsid w:val="00CA3DB4"/>
    <w:rsid w:val="00CD15B6"/>
    <w:rsid w:val="00CE0B61"/>
    <w:rsid w:val="00CE664F"/>
    <w:rsid w:val="00D059D1"/>
    <w:rsid w:val="00D23624"/>
    <w:rsid w:val="00D40B97"/>
    <w:rsid w:val="00D414AD"/>
    <w:rsid w:val="00D60BDB"/>
    <w:rsid w:val="00D62900"/>
    <w:rsid w:val="00DA5A0A"/>
    <w:rsid w:val="00DE2C6B"/>
    <w:rsid w:val="00E87860"/>
    <w:rsid w:val="00F47F58"/>
    <w:rsid w:val="00F5219F"/>
    <w:rsid w:val="00F853BF"/>
    <w:rsid w:val="00F911C2"/>
    <w:rsid w:val="00FA3674"/>
    <w:rsid w:val="00FD6D01"/>
    <w:rsid w:val="00FE2F62"/>
    <w:rsid w:val="00FF12ED"/>
    <w:rsid w:val="00FF7A54"/>
    <w:rsid w:val="03C74658"/>
    <w:rsid w:val="03E96C50"/>
    <w:rsid w:val="08396D43"/>
    <w:rsid w:val="084332F1"/>
    <w:rsid w:val="09424A96"/>
    <w:rsid w:val="0DAB6D32"/>
    <w:rsid w:val="0F0312ED"/>
    <w:rsid w:val="1059493F"/>
    <w:rsid w:val="169F38D8"/>
    <w:rsid w:val="17F9722D"/>
    <w:rsid w:val="18667928"/>
    <w:rsid w:val="19C37D8A"/>
    <w:rsid w:val="1B9D6337"/>
    <w:rsid w:val="1F522140"/>
    <w:rsid w:val="20DC2DA5"/>
    <w:rsid w:val="21A87E34"/>
    <w:rsid w:val="22BE45D6"/>
    <w:rsid w:val="26437C73"/>
    <w:rsid w:val="28D54080"/>
    <w:rsid w:val="29121D79"/>
    <w:rsid w:val="2A581813"/>
    <w:rsid w:val="2BFB576D"/>
    <w:rsid w:val="2E644CDD"/>
    <w:rsid w:val="2EA93120"/>
    <w:rsid w:val="30D75B88"/>
    <w:rsid w:val="313D3617"/>
    <w:rsid w:val="372C6501"/>
    <w:rsid w:val="3B7364AD"/>
    <w:rsid w:val="3C0A5AEC"/>
    <w:rsid w:val="429C2107"/>
    <w:rsid w:val="433318CB"/>
    <w:rsid w:val="4607069C"/>
    <w:rsid w:val="47507FEA"/>
    <w:rsid w:val="4EB43930"/>
    <w:rsid w:val="56702077"/>
    <w:rsid w:val="591B3EBB"/>
    <w:rsid w:val="5C53059B"/>
    <w:rsid w:val="5D9E111B"/>
    <w:rsid w:val="5F2A1C14"/>
    <w:rsid w:val="66BD319C"/>
    <w:rsid w:val="682948A3"/>
    <w:rsid w:val="682B37F2"/>
    <w:rsid w:val="69C30DDA"/>
    <w:rsid w:val="6ACE5CDE"/>
    <w:rsid w:val="6CBD454B"/>
    <w:rsid w:val="70463216"/>
    <w:rsid w:val="7178122A"/>
    <w:rsid w:val="73E15C10"/>
    <w:rsid w:val="74B27C64"/>
    <w:rsid w:val="75E8685C"/>
    <w:rsid w:val="75EC2630"/>
    <w:rsid w:val="7E62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79" w:firstLineChars="228"/>
    </w:p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newstitl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306</Words>
  <Characters>352</Characters>
  <Lines>3</Lines>
  <Paragraphs>1</Paragraphs>
  <TotalTime>5</TotalTime>
  <ScaleCrop>false</ScaleCrop>
  <LinksUpToDate>false</LinksUpToDate>
  <CharactersWithSpaces>503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2021-09-17T06:55:00Z</dcterms:created>
  <dc:creator>sjy</dc:creator>
  <cp:lastModifiedBy>高小山</cp:lastModifiedBy>
  <cp:lastPrinted>2022-01-19T07:23:00Z</cp:lastPrinted>
  <dcterms:modified xsi:type="dcterms:W3CDTF">2023-04-17T07:44:40Z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237847203B684D7FA7B34C5B75549433</vt:lpwstr>
  </property>
</Properties>
</file>